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792" w14:textId="41B3C775" w:rsidR="000C08BE" w:rsidRDefault="000C08BE" w:rsidP="000175FD">
      <w:pPr>
        <w:pStyle w:val="Titre"/>
        <w:jc w:val="center"/>
        <w:rPr>
          <w:b/>
          <w:color w:val="00498D"/>
        </w:rPr>
      </w:pPr>
      <w:r>
        <w:rPr>
          <w:b/>
          <w:noProof/>
          <w:color w:val="00498D"/>
        </w:rPr>
        <w:drawing>
          <wp:inline distT="0" distB="0" distL="0" distR="0" wp14:anchorId="2E34EAC7" wp14:editId="6B33EA63">
            <wp:extent cx="2124075" cy="849676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48" cy="8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7B822" w14:textId="77777777" w:rsidR="000C08BE" w:rsidRPr="000C08BE" w:rsidRDefault="000C08BE" w:rsidP="000C08BE">
      <w:pPr>
        <w:rPr>
          <w:lang w:val="fr" w:eastAsia="fr-FR"/>
        </w:rPr>
      </w:pPr>
    </w:p>
    <w:p w14:paraId="069ECE61" w14:textId="1CA2C225" w:rsidR="000175FD" w:rsidRPr="000C08BE" w:rsidRDefault="000175FD" w:rsidP="000175FD">
      <w:pPr>
        <w:pStyle w:val="Titre"/>
        <w:jc w:val="center"/>
        <w:rPr>
          <w:b/>
          <w:color w:val="FBBB21"/>
        </w:rPr>
      </w:pPr>
      <w:r w:rsidRPr="000C08BE">
        <w:rPr>
          <w:b/>
          <w:color w:val="FBBB21"/>
        </w:rPr>
        <w:t xml:space="preserve">KIT DE COMMUNICATION </w:t>
      </w:r>
    </w:p>
    <w:p w14:paraId="1560121E" w14:textId="3668FEC6" w:rsidR="000175FD" w:rsidRDefault="000175FD" w:rsidP="000175FD">
      <w:pPr>
        <w:pStyle w:val="Titre"/>
        <w:jc w:val="center"/>
        <w:rPr>
          <w:sz w:val="46"/>
          <w:szCs w:val="46"/>
        </w:rPr>
      </w:pPr>
      <w:bookmarkStart w:id="0" w:name="_8nv2jhwa9y3w" w:colFirst="0" w:colLast="0"/>
      <w:bookmarkEnd w:id="0"/>
      <w:proofErr w:type="gramStart"/>
      <w:r>
        <w:rPr>
          <w:sz w:val="46"/>
          <w:szCs w:val="46"/>
        </w:rPr>
        <w:t>pour</w:t>
      </w:r>
      <w:proofErr w:type="gramEnd"/>
      <w:r>
        <w:rPr>
          <w:sz w:val="46"/>
          <w:szCs w:val="46"/>
        </w:rPr>
        <w:t xml:space="preserve"> les 40 communes de Grand Poitiers</w:t>
      </w:r>
    </w:p>
    <w:p w14:paraId="21A3C930" w14:textId="53D9D512" w:rsidR="000175FD" w:rsidRDefault="000175FD" w:rsidP="000175F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Niveau Alerte </w:t>
      </w:r>
      <w:r w:rsidR="00E64F85">
        <w:rPr>
          <w:i/>
          <w:sz w:val="26"/>
          <w:szCs w:val="26"/>
        </w:rPr>
        <w:t xml:space="preserve">Sécheresse </w:t>
      </w:r>
      <w:r>
        <w:rPr>
          <w:i/>
          <w:sz w:val="26"/>
          <w:szCs w:val="26"/>
        </w:rPr>
        <w:t>-</w:t>
      </w:r>
    </w:p>
    <w:p w14:paraId="5339BABB" w14:textId="77777777" w:rsidR="000175FD" w:rsidRDefault="000175FD" w:rsidP="009C29FB">
      <w:pPr>
        <w:jc w:val="center"/>
        <w:rPr>
          <w:b/>
          <w:u w:val="single"/>
        </w:rPr>
      </w:pPr>
    </w:p>
    <w:p w14:paraId="5F01BF8B" w14:textId="11B6C572" w:rsidR="002A243E" w:rsidRPr="00F93A23" w:rsidRDefault="002B58CA" w:rsidP="00F93A23">
      <w:pPr>
        <w:jc w:val="both"/>
        <w:rPr>
          <w:b/>
          <w:i/>
        </w:rPr>
      </w:pPr>
      <w:r w:rsidRPr="00F93A23">
        <w:rPr>
          <w:b/>
          <w:i/>
        </w:rPr>
        <w:t xml:space="preserve">Grand Poitiers Communauté </w:t>
      </w:r>
      <w:r w:rsidRPr="00A27EFF">
        <w:rPr>
          <w:b/>
          <w:i/>
          <w:color w:val="000000" w:themeColor="text1"/>
        </w:rPr>
        <w:t>Urbaine et Eaux de Vienne vous informent </w:t>
      </w:r>
      <w:r w:rsidR="000175FD" w:rsidRPr="00A27EFF">
        <w:rPr>
          <w:b/>
          <w:i/>
          <w:color w:val="000000" w:themeColor="text1"/>
        </w:rPr>
        <w:t>de</w:t>
      </w:r>
      <w:r w:rsidRPr="00A27EFF">
        <w:rPr>
          <w:b/>
          <w:i/>
          <w:color w:val="000000" w:themeColor="text1"/>
        </w:rPr>
        <w:t xml:space="preserve"> la situation de sécheresse dans le département de la Vienne, </w:t>
      </w:r>
      <w:r w:rsidR="00F3449B" w:rsidRPr="00A27EFF">
        <w:rPr>
          <w:b/>
          <w:i/>
          <w:color w:val="000000" w:themeColor="text1"/>
        </w:rPr>
        <w:t>notamment</w:t>
      </w:r>
      <w:r w:rsidRPr="00A27EFF">
        <w:rPr>
          <w:b/>
          <w:i/>
          <w:color w:val="000000" w:themeColor="text1"/>
        </w:rPr>
        <w:t xml:space="preserve"> dans les 40 com</w:t>
      </w:r>
      <w:r w:rsidRPr="00F93A23">
        <w:rPr>
          <w:b/>
          <w:i/>
        </w:rPr>
        <w:t>munes de Grand Poitiers.</w:t>
      </w:r>
    </w:p>
    <w:p w14:paraId="6AA48A0F" w14:textId="4815F2EB" w:rsidR="007E1410" w:rsidRPr="007E1410" w:rsidRDefault="007E1410" w:rsidP="00F9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</w:rPr>
      </w:pPr>
      <w:r w:rsidRPr="007E1410">
        <w:rPr>
          <w:bCs/>
          <w:iCs/>
        </w:rPr>
        <w:t>Dans ce kit de communication, Grand Poitiers Communauté Urbaine et Eaux de Vienne vous proposent des supports de communication pour sensibiliser la population aux économies d’eau.</w:t>
      </w:r>
    </w:p>
    <w:p w14:paraId="54E3309A" w14:textId="341D006D" w:rsidR="00E64F85" w:rsidRDefault="00CF3DCA" w:rsidP="00F9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hyperlink r:id="rId6" w:history="1">
        <w:r w:rsidR="007E1410" w:rsidRPr="007E1410">
          <w:rPr>
            <w:rStyle w:val="Lienhypertexte"/>
            <w:i/>
          </w:rPr>
          <w:t>En cliquant ici</w:t>
        </w:r>
      </w:hyperlink>
      <w:r w:rsidR="007E1410">
        <w:rPr>
          <w:i/>
        </w:rPr>
        <w:t xml:space="preserve">, vous pourrez télécharger </w:t>
      </w:r>
      <w:r w:rsidR="000175FD">
        <w:rPr>
          <w:i/>
        </w:rPr>
        <w:t xml:space="preserve">le visuel de la campagne Sécheresse 2023 et un visuel complémentaire mettant en avant les restrictions de consommation d’eau en niveau d’alerte Sécheresse. </w:t>
      </w:r>
    </w:p>
    <w:p w14:paraId="56AD563B" w14:textId="66D001D5" w:rsidR="000175FD" w:rsidRDefault="000175FD" w:rsidP="00F93A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t xml:space="preserve">Plusieurs </w:t>
      </w:r>
      <w:proofErr w:type="spellStart"/>
      <w:r>
        <w:rPr>
          <w:i/>
        </w:rPr>
        <w:t>formats vous</w:t>
      </w:r>
      <w:proofErr w:type="spellEnd"/>
      <w:r>
        <w:rPr>
          <w:i/>
        </w:rPr>
        <w:t xml:space="preserve"> sont proposés pour vos supports imprimés</w:t>
      </w:r>
      <w:r w:rsidRPr="00D9790A">
        <w:rPr>
          <w:i/>
        </w:rPr>
        <w:t xml:space="preserve"> (bulletin municipaux) et numérique</w:t>
      </w:r>
      <w:r>
        <w:rPr>
          <w:i/>
        </w:rPr>
        <w:t>s</w:t>
      </w:r>
      <w:r w:rsidRPr="00D9790A">
        <w:rPr>
          <w:i/>
        </w:rPr>
        <w:t xml:space="preserve"> (site web de la commune, réseaux sociaux, panneaux électroniques…).</w:t>
      </w:r>
    </w:p>
    <w:p w14:paraId="38BCED36" w14:textId="77777777" w:rsidR="00F93A23" w:rsidRDefault="00F93A23" w:rsidP="00F93A23">
      <w:pPr>
        <w:rPr>
          <w:b/>
          <w:u w:val="single"/>
        </w:rPr>
      </w:pPr>
    </w:p>
    <w:p w14:paraId="42E507AF" w14:textId="4840EDF0" w:rsidR="00F93A23" w:rsidRPr="00F93A23" w:rsidRDefault="00F93A23" w:rsidP="00F93A23">
      <w:r>
        <w:rPr>
          <w:b/>
          <w:highlight w:val="yellow"/>
          <w:u w:val="single"/>
        </w:rPr>
        <w:t>P</w:t>
      </w:r>
      <w:r w:rsidRPr="00F93A23">
        <w:rPr>
          <w:b/>
          <w:highlight w:val="yellow"/>
          <w:u w:val="single"/>
        </w:rPr>
        <w:t>our</w:t>
      </w:r>
      <w:r>
        <w:rPr>
          <w:b/>
          <w:highlight w:val="yellow"/>
          <w:u w:val="single"/>
        </w:rPr>
        <w:t xml:space="preserve"> vos</w:t>
      </w:r>
      <w:r w:rsidRPr="00F93A23">
        <w:rPr>
          <w:b/>
          <w:highlight w:val="yellow"/>
          <w:u w:val="single"/>
        </w:rPr>
        <w:t xml:space="preserve"> réseaux sociaux (y intégrer l’un des visuels du kit communication)</w:t>
      </w:r>
      <w:r>
        <w:rPr>
          <w:b/>
          <w:highlight w:val="yellow"/>
          <w:u w:val="single"/>
        </w:rPr>
        <w:t xml:space="preserve"> - exemple de message</w:t>
      </w:r>
      <w:r w:rsidRPr="00F93A23">
        <w:rPr>
          <w:highlight w:val="yellow"/>
        </w:rPr>
        <w:t> :</w:t>
      </w:r>
    </w:p>
    <w:p w14:paraId="6764A0F5" w14:textId="505FD760" w:rsidR="00F93A23" w:rsidRPr="00F93A23" w:rsidRDefault="00F93A23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cstheme="minorHAnsi"/>
          <w:highlight w:val="white"/>
        </w:rPr>
      </w:pPr>
      <w:r w:rsidRPr="00F93A23">
        <w:rPr>
          <w:rFonts w:ascii="Calibri" w:eastAsia="Arial Unicode MS" w:hAnsi="Calibri" w:cs="Calibri"/>
          <w:highlight w:val="white"/>
        </w:rPr>
        <w:t>❗</w:t>
      </w:r>
      <w:r w:rsidRPr="00F93A23">
        <w:rPr>
          <w:rFonts w:eastAsia="Arial Unicode MS" w:cstheme="minorHAnsi"/>
          <w:highlight w:val="white"/>
        </w:rPr>
        <w:t xml:space="preserve"> ALERTE SÉCHERESSE </w:t>
      </w:r>
      <w:r w:rsidRPr="00F93A23">
        <w:rPr>
          <w:rFonts w:ascii="Calibri" w:eastAsia="Arial Unicode MS" w:hAnsi="Calibri" w:cs="Calibri"/>
          <w:highlight w:val="white"/>
        </w:rPr>
        <w:t>❗</w:t>
      </w:r>
      <w:r>
        <w:rPr>
          <w:rFonts w:cstheme="minorHAnsi"/>
          <w:highlight w:val="white"/>
        </w:rPr>
        <w:t xml:space="preserve"> </w:t>
      </w:r>
      <w:r w:rsidR="000175FD">
        <w:rPr>
          <w:rFonts w:cstheme="minorHAnsi"/>
          <w:highlight w:val="white"/>
        </w:rPr>
        <w:t xml:space="preserve">Des restrictions de consommation à partir du réseau d’eau potable sont en vigueur </w:t>
      </w:r>
      <w:r w:rsidR="00E64F85">
        <w:rPr>
          <w:rFonts w:cstheme="minorHAnsi"/>
          <w:highlight w:val="white"/>
        </w:rPr>
        <w:t>dans les 40 communes de Grand Poitiers</w:t>
      </w:r>
      <w:r>
        <w:rPr>
          <w:highlight w:val="white"/>
        </w:rPr>
        <w:t>.</w:t>
      </w:r>
    </w:p>
    <w:p w14:paraId="1A7FD5C9" w14:textId="4A8B1601" w:rsidR="00F93A23" w:rsidRDefault="00F93A23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  <w:r>
        <w:rPr>
          <w:highlight w:val="white"/>
        </w:rPr>
        <w:t xml:space="preserve">Grand Poitiers Communauté Urbaine et Eaux de Vienne vous </w:t>
      </w:r>
      <w:r w:rsidR="0025684E">
        <w:rPr>
          <w:highlight w:val="white"/>
        </w:rPr>
        <w:t>informent et conseillent.</w:t>
      </w:r>
    </w:p>
    <w:p w14:paraId="35394062" w14:textId="77777777" w:rsidR="00F93A23" w:rsidRDefault="00F93A23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</w:pPr>
      <w:r>
        <w:rPr>
          <w:highlight w:val="white"/>
        </w:rPr>
        <w:t xml:space="preserve">Pour plus d'informations : </w:t>
      </w:r>
      <w:r w:rsidRPr="00F93A23">
        <w:t xml:space="preserve">grandpoitiers.fr/eau et eauxdevienne.fr  </w:t>
      </w:r>
    </w:p>
    <w:p w14:paraId="7067CA90" w14:textId="77777777" w:rsidR="009C29FB" w:rsidRDefault="009C29FB" w:rsidP="00F93A2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highlight w:val="white"/>
        </w:rPr>
      </w:pPr>
    </w:p>
    <w:p w14:paraId="58D2E3C8" w14:textId="77777777" w:rsidR="00F93A23" w:rsidRPr="00F93A23" w:rsidRDefault="00F93A23" w:rsidP="00F93A23">
      <w:pPr>
        <w:pStyle w:val="Titre4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1" w:name="_89vnsx94fexi" w:colFirst="0" w:colLast="0"/>
      <w:bookmarkEnd w:id="1"/>
      <w:r>
        <w:rPr>
          <w:rFonts w:asciiTheme="minorHAnsi" w:hAnsiTheme="minorHAnsi" w:cstheme="minorHAnsi"/>
          <w:b/>
          <w:color w:val="auto"/>
          <w:sz w:val="22"/>
          <w:szCs w:val="22"/>
          <w:highlight w:val="yellow"/>
          <w:u w:val="single"/>
        </w:rPr>
        <w:t>Pour vos p</w:t>
      </w:r>
      <w:r w:rsidRPr="00F93A23">
        <w:rPr>
          <w:rFonts w:asciiTheme="minorHAnsi" w:hAnsiTheme="minorHAnsi" w:cstheme="minorHAnsi"/>
          <w:b/>
          <w:color w:val="auto"/>
          <w:sz w:val="22"/>
          <w:szCs w:val="22"/>
          <w:highlight w:val="yellow"/>
          <w:u w:val="single"/>
        </w:rPr>
        <w:t>anneaux numériques d’information - exemple de message</w:t>
      </w:r>
      <w:r w:rsidRPr="00F93A2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 :</w:t>
      </w:r>
    </w:p>
    <w:p w14:paraId="57D18E18" w14:textId="77777777" w:rsidR="007E1410" w:rsidRPr="00F93A23" w:rsidRDefault="007E1410" w:rsidP="007E1410">
      <w:pPr>
        <w:rPr>
          <w:rFonts w:cstheme="minorHAnsi"/>
        </w:rPr>
      </w:pPr>
      <w:r w:rsidRPr="00F93A23">
        <w:rPr>
          <w:rFonts w:cstheme="minorHAnsi"/>
        </w:rPr>
        <w:t>S</w:t>
      </w:r>
      <w:r>
        <w:rPr>
          <w:rFonts w:cstheme="minorHAnsi"/>
        </w:rPr>
        <w:t>écheresse dans la Vienne : r</w:t>
      </w:r>
      <w:r w:rsidRPr="00F93A23">
        <w:rPr>
          <w:rFonts w:cstheme="minorHAnsi"/>
        </w:rPr>
        <w:t>éservons l’eau</w:t>
      </w:r>
      <w:r>
        <w:rPr>
          <w:rFonts w:cstheme="minorHAnsi"/>
        </w:rPr>
        <w:t xml:space="preserve"> potable aux usages essentiels.</w:t>
      </w:r>
    </w:p>
    <w:p w14:paraId="1D450D6E" w14:textId="77777777" w:rsidR="007E1410" w:rsidRDefault="007E1410" w:rsidP="007E1410">
      <w:pPr>
        <w:rPr>
          <w:rFonts w:cstheme="minorHAnsi"/>
        </w:rPr>
      </w:pPr>
      <w:r>
        <w:rPr>
          <w:rFonts w:cstheme="minorHAnsi"/>
        </w:rPr>
        <w:t>P</w:t>
      </w:r>
      <w:r w:rsidRPr="00F93A23">
        <w:rPr>
          <w:rFonts w:cstheme="minorHAnsi"/>
        </w:rPr>
        <w:t xml:space="preserve">lus d'informations : grandpoitiers.fr/eau et eauxdevienne.fr  </w:t>
      </w:r>
    </w:p>
    <w:p w14:paraId="5E7F61A3" w14:textId="77777777" w:rsidR="007E1410" w:rsidRDefault="007E1410" w:rsidP="00F93A23">
      <w:pPr>
        <w:rPr>
          <w:rFonts w:cstheme="minorHAnsi"/>
        </w:rPr>
      </w:pPr>
    </w:p>
    <w:p w14:paraId="776F4360" w14:textId="77777777" w:rsidR="009C29FB" w:rsidRPr="00F93A23" w:rsidRDefault="009C29FB" w:rsidP="00F93A23">
      <w:pPr>
        <w:rPr>
          <w:rFonts w:cstheme="minorHAnsi"/>
        </w:rPr>
      </w:pPr>
    </w:p>
    <w:p w14:paraId="0278AA6C" w14:textId="7B1BD5FC" w:rsidR="00F93A23" w:rsidRPr="00F93A23" w:rsidRDefault="00F93A23" w:rsidP="00F93A23">
      <w:pPr>
        <w:pStyle w:val="Titre4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2" w:name="_sbali4lg0t1d" w:colFirst="0" w:colLast="0"/>
      <w:bookmarkStart w:id="3" w:name="_8hfg0ewrzazv" w:colFirst="0" w:colLast="0"/>
      <w:bookmarkEnd w:id="2"/>
      <w:bookmarkEnd w:id="3"/>
      <w:r w:rsidRPr="00F93A23">
        <w:rPr>
          <w:rFonts w:asciiTheme="minorHAnsi" w:hAnsiTheme="minorHAnsi" w:cstheme="minorHAnsi"/>
          <w:b/>
          <w:color w:val="auto"/>
          <w:sz w:val="22"/>
          <w:szCs w:val="22"/>
          <w:highlight w:val="yellow"/>
          <w:u w:val="single"/>
        </w:rPr>
        <w:lastRenderedPageBreak/>
        <w:t>Pour le répondeur téléphonique de votre collectivité - exemple de message :</w:t>
      </w:r>
    </w:p>
    <w:p w14:paraId="1B70B990" w14:textId="3F3558E2" w:rsidR="00E64F85" w:rsidRPr="00F93A23" w:rsidRDefault="00F93A23" w:rsidP="00E64F85">
      <w:pPr>
        <w:rPr>
          <w:rFonts w:cstheme="minorHAnsi"/>
        </w:rPr>
      </w:pPr>
      <w:r w:rsidRPr="00F93A23">
        <w:rPr>
          <w:rFonts w:cstheme="minorHAnsi"/>
          <w:highlight w:val="white"/>
        </w:rPr>
        <w:t xml:space="preserve">La Vienne est actuellement en </w:t>
      </w:r>
      <w:r w:rsidR="00E64F85">
        <w:rPr>
          <w:rFonts w:cstheme="minorHAnsi"/>
          <w:highlight w:val="white"/>
        </w:rPr>
        <w:t>a</w:t>
      </w:r>
      <w:r w:rsidR="0025684E">
        <w:rPr>
          <w:rFonts w:cstheme="minorHAnsi"/>
          <w:highlight w:val="white"/>
        </w:rPr>
        <w:t>lerte</w:t>
      </w:r>
      <w:r w:rsidRPr="00F93A23">
        <w:rPr>
          <w:rFonts w:cstheme="minorHAnsi"/>
          <w:highlight w:val="white"/>
        </w:rPr>
        <w:t xml:space="preserve"> sécheresse. </w:t>
      </w:r>
      <w:r w:rsidR="00E64F85">
        <w:rPr>
          <w:rFonts w:cstheme="minorHAnsi"/>
        </w:rPr>
        <w:t>Réduisons notre consommation d’eau potable au strict nécessaire : s’hydrater, se laver, cuisiner.</w:t>
      </w:r>
    </w:p>
    <w:p w14:paraId="6A2E9E1D" w14:textId="514739DD" w:rsidR="00F93A23" w:rsidRDefault="00F93A23" w:rsidP="00F93A23">
      <w:pPr>
        <w:jc w:val="both"/>
        <w:rPr>
          <w:rFonts w:cstheme="minorHAnsi"/>
        </w:rPr>
      </w:pPr>
      <w:r>
        <w:rPr>
          <w:rFonts w:cstheme="minorHAnsi"/>
          <w:highlight w:val="white"/>
        </w:rPr>
        <w:t>Pour en savoir plus</w:t>
      </w:r>
      <w:r>
        <w:rPr>
          <w:rFonts w:cstheme="minorHAnsi"/>
        </w:rPr>
        <w:t xml:space="preserve">, consultez le site </w:t>
      </w:r>
      <w:r w:rsidR="00E64F85">
        <w:rPr>
          <w:rFonts w:cstheme="minorHAnsi"/>
        </w:rPr>
        <w:t>i</w:t>
      </w:r>
      <w:r>
        <w:rPr>
          <w:rFonts w:cstheme="minorHAnsi"/>
        </w:rPr>
        <w:t xml:space="preserve">nternet de grandpoitiers.fr/eau ou </w:t>
      </w:r>
      <w:r w:rsidRPr="00F93A23">
        <w:rPr>
          <w:rFonts w:cstheme="minorHAnsi"/>
        </w:rPr>
        <w:t xml:space="preserve">eauxdevienne.fr  </w:t>
      </w:r>
    </w:p>
    <w:p w14:paraId="1974B72D" w14:textId="75EBBB0B" w:rsidR="009C29FB" w:rsidRDefault="009C29FB" w:rsidP="00F93A23">
      <w:pPr>
        <w:jc w:val="both"/>
        <w:rPr>
          <w:rFonts w:cstheme="minorHAnsi"/>
        </w:rPr>
      </w:pPr>
    </w:p>
    <w:p w14:paraId="2DA3EE66" w14:textId="77777777" w:rsidR="009C29FB" w:rsidRDefault="009C29FB" w:rsidP="009C29FB">
      <w:pPr>
        <w:rPr>
          <w:b/>
          <w:u w:val="single"/>
        </w:rPr>
      </w:pPr>
      <w:r w:rsidRPr="009C29FB">
        <w:rPr>
          <w:b/>
          <w:highlight w:val="yellow"/>
          <w:u w:val="single"/>
        </w:rPr>
        <w:t>Pour l’envoi de SMS d’alerte infos – exemple de message :</w:t>
      </w:r>
    </w:p>
    <w:p w14:paraId="04FD899D" w14:textId="2256DF43" w:rsidR="009C29FB" w:rsidRDefault="0025684E" w:rsidP="009C29FB">
      <w:r>
        <w:t xml:space="preserve">ALERTE </w:t>
      </w:r>
      <w:r w:rsidR="009C29FB" w:rsidRPr="009C29FB">
        <w:t xml:space="preserve">SÉCHERESSE. </w:t>
      </w:r>
      <w:r>
        <w:t xml:space="preserve">Informez-vous sur les restrictions </w:t>
      </w:r>
      <w:r w:rsidR="007E1410">
        <w:t xml:space="preserve">en cours </w:t>
      </w:r>
      <w:r>
        <w:t>de consommation</w:t>
      </w:r>
      <w:r w:rsidR="007E1410">
        <w:t xml:space="preserve"> d’eau potable </w:t>
      </w:r>
      <w:r w:rsidR="009C29FB" w:rsidRPr="009C29FB">
        <w:t>sur grandpoitiers.fr/eau</w:t>
      </w:r>
      <w:r w:rsidR="007E1410" w:rsidRPr="007E1410">
        <w:t xml:space="preserve"> </w:t>
      </w:r>
      <w:r w:rsidR="007E1410">
        <w:t xml:space="preserve">et </w:t>
      </w:r>
      <w:r w:rsidR="007E1410" w:rsidRPr="009C29FB">
        <w:t>eauxdevienne.fr</w:t>
      </w:r>
    </w:p>
    <w:p w14:paraId="78077E73" w14:textId="77777777" w:rsidR="007E1410" w:rsidRDefault="007E1410" w:rsidP="009C29FB"/>
    <w:p w14:paraId="2E8336B6" w14:textId="77777777" w:rsidR="00F93A23" w:rsidRDefault="00F93A23" w:rsidP="009C29FB">
      <w:r w:rsidRPr="001D7C68">
        <w:rPr>
          <w:b/>
          <w:highlight w:val="yellow"/>
          <w:u w:val="single"/>
        </w:rPr>
        <w:t xml:space="preserve">Pour votre site internet </w:t>
      </w:r>
      <w:r w:rsidR="009C29FB" w:rsidRPr="001D7C68">
        <w:rPr>
          <w:b/>
          <w:highlight w:val="yellow"/>
          <w:u w:val="single"/>
        </w:rPr>
        <w:t>et/</w:t>
      </w:r>
      <w:r w:rsidRPr="001D7C68">
        <w:rPr>
          <w:b/>
          <w:highlight w:val="yellow"/>
          <w:u w:val="single"/>
        </w:rPr>
        <w:t>ou votre magazine municipal :</w:t>
      </w:r>
      <w:r w:rsidRPr="00F93A23">
        <w:t xml:space="preserve"> </w:t>
      </w:r>
    </w:p>
    <w:p w14:paraId="7AD6A560" w14:textId="7B0FB2A3" w:rsidR="00F93A23" w:rsidRDefault="002A243E">
      <w:r w:rsidRPr="00F93A23">
        <w:rPr>
          <w:b/>
          <w:highlight w:val="yellow"/>
          <w:u w:val="single"/>
        </w:rPr>
        <w:t>Texte court</w:t>
      </w:r>
      <w:r w:rsidR="00F93A23">
        <w:rPr>
          <w:b/>
          <w:u w:val="single"/>
        </w:rPr>
        <w:t xml:space="preserve"> </w:t>
      </w:r>
    </w:p>
    <w:p w14:paraId="17935C19" w14:textId="77777777" w:rsidR="002A243E" w:rsidRPr="00A27EFF" w:rsidRDefault="00F93A23">
      <w:pPr>
        <w:rPr>
          <w:b/>
          <w:color w:val="000000" w:themeColor="text1"/>
          <w:u w:val="single"/>
        </w:rPr>
      </w:pPr>
      <w:r w:rsidRPr="00F93A23">
        <w:rPr>
          <w:b/>
          <w:u w:val="single"/>
        </w:rPr>
        <w:t>Sécheresse : économisons l’eau !</w:t>
      </w:r>
    </w:p>
    <w:p w14:paraId="5E0063E5" w14:textId="632EF626" w:rsidR="003859C4" w:rsidRPr="00A27EFF" w:rsidRDefault="00D9790A" w:rsidP="00D9790A">
      <w:pPr>
        <w:jc w:val="both"/>
        <w:rPr>
          <w:color w:val="000000" w:themeColor="text1"/>
        </w:rPr>
      </w:pPr>
      <w:r w:rsidRPr="00A27EFF">
        <w:rPr>
          <w:color w:val="000000" w:themeColor="text1"/>
        </w:rPr>
        <w:t xml:space="preserve">Le département de la Vienne </w:t>
      </w:r>
      <w:r w:rsidR="003859C4" w:rsidRPr="00A27EFF">
        <w:rPr>
          <w:rFonts w:cstheme="minorHAnsi"/>
          <w:color w:val="000000" w:themeColor="text1"/>
        </w:rPr>
        <w:t xml:space="preserve">connaît une sécheresse </w:t>
      </w:r>
      <w:r w:rsidR="00CE52C0" w:rsidRPr="00A27EFF">
        <w:rPr>
          <w:rFonts w:cstheme="minorHAnsi"/>
          <w:color w:val="000000" w:themeColor="text1"/>
        </w:rPr>
        <w:t>comme en</w:t>
      </w:r>
      <w:r w:rsidR="003859C4" w:rsidRPr="00A27EFF">
        <w:rPr>
          <w:rFonts w:cstheme="minorHAnsi"/>
          <w:color w:val="000000" w:themeColor="text1"/>
        </w:rPr>
        <w:t xml:space="preserve"> 2022, </w:t>
      </w:r>
      <w:r w:rsidR="005963FD" w:rsidRPr="00A27EFF">
        <w:rPr>
          <w:rFonts w:cstheme="minorHAnsi"/>
          <w:color w:val="000000" w:themeColor="text1"/>
        </w:rPr>
        <w:t>avec les mêmes</w:t>
      </w:r>
      <w:r w:rsidR="003859C4" w:rsidRPr="00A27EFF">
        <w:rPr>
          <w:rFonts w:cstheme="minorHAnsi"/>
          <w:color w:val="000000" w:themeColor="text1"/>
        </w:rPr>
        <w:t xml:space="preserve"> phénomènes de fortes chaleurs et </w:t>
      </w:r>
      <w:r w:rsidR="005963FD" w:rsidRPr="00A27EFF">
        <w:rPr>
          <w:rFonts w:cstheme="minorHAnsi"/>
          <w:color w:val="000000" w:themeColor="text1"/>
        </w:rPr>
        <w:t>de</w:t>
      </w:r>
      <w:r w:rsidR="003859C4" w:rsidRPr="00A27EFF">
        <w:rPr>
          <w:rFonts w:cstheme="minorHAnsi"/>
          <w:color w:val="000000" w:themeColor="text1"/>
        </w:rPr>
        <w:t xml:space="preserve"> précipitations </w:t>
      </w:r>
      <w:r w:rsidR="005963FD" w:rsidRPr="00A27EFF">
        <w:rPr>
          <w:rFonts w:cstheme="minorHAnsi"/>
          <w:color w:val="000000" w:themeColor="text1"/>
        </w:rPr>
        <w:t xml:space="preserve">mensuelles </w:t>
      </w:r>
      <w:r w:rsidR="003859C4" w:rsidRPr="00A27EFF">
        <w:rPr>
          <w:rFonts w:cstheme="minorHAnsi"/>
          <w:color w:val="000000" w:themeColor="text1"/>
        </w:rPr>
        <w:t>déficitaires</w:t>
      </w:r>
      <w:r w:rsidR="005963FD" w:rsidRPr="00A27EFF">
        <w:rPr>
          <w:rFonts w:cstheme="minorHAnsi"/>
          <w:color w:val="000000" w:themeColor="text1"/>
        </w:rPr>
        <w:t xml:space="preserve"> </w:t>
      </w:r>
      <w:r w:rsidR="00A27EFF" w:rsidRPr="00A27EFF">
        <w:rPr>
          <w:rFonts w:cstheme="minorHAnsi"/>
          <w:color w:val="000000" w:themeColor="text1"/>
        </w:rPr>
        <w:t>c</w:t>
      </w:r>
      <w:r w:rsidR="005963FD" w:rsidRPr="00A27EFF">
        <w:rPr>
          <w:rFonts w:cstheme="minorHAnsi"/>
          <w:color w:val="000000" w:themeColor="text1"/>
        </w:rPr>
        <w:t>es derniers mois, en février, en</w:t>
      </w:r>
      <w:r w:rsidR="003859C4" w:rsidRPr="00A27EFF">
        <w:rPr>
          <w:rFonts w:cstheme="minorHAnsi"/>
          <w:color w:val="000000" w:themeColor="text1"/>
        </w:rPr>
        <w:t xml:space="preserve"> avril et </w:t>
      </w:r>
      <w:r w:rsidR="007E1410" w:rsidRPr="00A27EFF">
        <w:rPr>
          <w:rFonts w:cstheme="minorHAnsi"/>
          <w:color w:val="000000" w:themeColor="text1"/>
        </w:rPr>
        <w:t xml:space="preserve">en </w:t>
      </w:r>
      <w:r w:rsidR="003859C4" w:rsidRPr="00A27EFF">
        <w:rPr>
          <w:rFonts w:cstheme="minorHAnsi"/>
          <w:color w:val="000000" w:themeColor="text1"/>
        </w:rPr>
        <w:t>mai 2023. Les ressources en eau potable sont très vulnérables.</w:t>
      </w:r>
    </w:p>
    <w:p w14:paraId="13A54794" w14:textId="66C1E6F8" w:rsidR="003859C4" w:rsidRDefault="003859C4" w:rsidP="003859C4">
      <w:pPr>
        <w:jc w:val="both"/>
      </w:pPr>
      <w:r w:rsidRPr="00D9790A">
        <w:rPr>
          <w:b/>
        </w:rPr>
        <w:t xml:space="preserve">Dans </w:t>
      </w:r>
      <w:r w:rsidR="00690110">
        <w:rPr>
          <w:b/>
        </w:rPr>
        <w:t>c</w:t>
      </w:r>
      <w:r w:rsidRPr="00D9790A">
        <w:rPr>
          <w:b/>
        </w:rPr>
        <w:t xml:space="preserve">e contexte de sécheresse, nous appelons </w:t>
      </w:r>
      <w:r>
        <w:rPr>
          <w:b/>
        </w:rPr>
        <w:t>chaque foyer</w:t>
      </w:r>
      <w:r w:rsidRPr="00D9790A">
        <w:rPr>
          <w:b/>
        </w:rPr>
        <w:t xml:space="preserve"> à utiliser l’eau d</w:t>
      </w:r>
      <w:r>
        <w:rPr>
          <w:b/>
        </w:rPr>
        <w:t xml:space="preserve">e manière économe et raisonnée. </w:t>
      </w:r>
    </w:p>
    <w:p w14:paraId="46B7A802" w14:textId="289F1CAD" w:rsidR="003859C4" w:rsidRDefault="003859C4" w:rsidP="003859C4">
      <w:pPr>
        <w:jc w:val="both"/>
      </w:pPr>
      <w:r>
        <w:t>C</w:t>
      </w:r>
      <w:r w:rsidRPr="002B3E4E">
        <w:t>onseils</w:t>
      </w:r>
      <w:r>
        <w:t xml:space="preserve">, </w:t>
      </w:r>
      <w:r w:rsidRPr="002B3E4E">
        <w:t xml:space="preserve">bonnes pratiques </w:t>
      </w:r>
      <w:r>
        <w:t xml:space="preserve">et interdictions d’usage définies par arrêté préfectoral </w:t>
      </w:r>
      <w:r w:rsidRPr="002B3E4E">
        <w:t>sont consultables sur les sites web de Grand Poitiers et d</w:t>
      </w:r>
      <w:r w:rsidR="00CF3DCA">
        <w:t>’</w:t>
      </w:r>
      <w:r w:rsidRPr="002B3E4E">
        <w:t xml:space="preserve">Eaux de Vienne : </w:t>
      </w:r>
      <w:r>
        <w:t xml:space="preserve">grandpoitiers.fr/eau et eauxdevienne.fr  </w:t>
      </w:r>
    </w:p>
    <w:p w14:paraId="57EC30B1" w14:textId="77777777" w:rsidR="003859C4" w:rsidRDefault="003859C4"/>
    <w:p w14:paraId="5FABD977" w14:textId="0EB52F81" w:rsidR="002A243E" w:rsidRDefault="002A243E">
      <w:pPr>
        <w:rPr>
          <w:b/>
          <w:u w:val="single"/>
        </w:rPr>
      </w:pPr>
      <w:r w:rsidRPr="00F93A23">
        <w:rPr>
          <w:b/>
          <w:highlight w:val="yellow"/>
          <w:u w:val="single"/>
        </w:rPr>
        <w:t>Texte long</w:t>
      </w:r>
      <w:r w:rsidR="00F93A23" w:rsidRPr="00F93A23">
        <w:t xml:space="preserve"> </w:t>
      </w:r>
    </w:p>
    <w:p w14:paraId="5EC2A3EA" w14:textId="77777777" w:rsidR="00F93A23" w:rsidRPr="00C4153D" w:rsidRDefault="00F93A23" w:rsidP="00F93A23">
      <w:pPr>
        <w:rPr>
          <w:rFonts w:cstheme="minorHAnsi"/>
          <w:b/>
          <w:u w:val="single"/>
        </w:rPr>
      </w:pPr>
      <w:r w:rsidRPr="00C4153D">
        <w:rPr>
          <w:rFonts w:cstheme="minorHAnsi"/>
          <w:b/>
          <w:u w:val="single"/>
        </w:rPr>
        <w:t>Sécheresse : économisons l’eau !</w:t>
      </w:r>
    </w:p>
    <w:p w14:paraId="701D345F" w14:textId="77777777" w:rsidR="003518BF" w:rsidRPr="003859C4" w:rsidRDefault="003518BF" w:rsidP="003518BF">
      <w:pPr>
        <w:pStyle w:val="Titre2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3859C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Des ressources en eau très vulnérables</w:t>
      </w:r>
    </w:p>
    <w:p w14:paraId="2B6F1B8C" w14:textId="4BE0B87C" w:rsidR="003518BF" w:rsidRPr="00C4153D" w:rsidRDefault="005963FD" w:rsidP="003518BF">
      <w:pPr>
        <w:pStyle w:val="NormalWeb"/>
        <w:rPr>
          <w:rFonts w:asciiTheme="minorHAnsi" w:hAnsiTheme="minorHAnsi" w:cstheme="minorHAnsi"/>
        </w:rPr>
      </w:pPr>
      <w:r w:rsidRPr="005963FD">
        <w:rPr>
          <w:rFonts w:asciiTheme="minorHAnsi" w:hAnsiTheme="minorHAnsi" w:cstheme="minorHAnsi"/>
        </w:rPr>
        <w:t xml:space="preserve">Le département de la Vienne connaît une sécheresse </w:t>
      </w:r>
      <w:r w:rsidRPr="00A27EFF">
        <w:rPr>
          <w:rFonts w:asciiTheme="minorHAnsi" w:hAnsiTheme="minorHAnsi" w:cstheme="minorHAnsi"/>
          <w:color w:val="000000" w:themeColor="text1"/>
        </w:rPr>
        <w:t xml:space="preserve">comme en 2022, avec les mêmes phénomènes de fortes chaleurs et de précipitations mensuelles déficitaires </w:t>
      </w:r>
      <w:r w:rsidR="00A27EFF" w:rsidRPr="00A27EFF">
        <w:rPr>
          <w:rFonts w:asciiTheme="minorHAnsi" w:hAnsiTheme="minorHAnsi" w:cstheme="minorHAnsi"/>
          <w:color w:val="000000" w:themeColor="text1"/>
        </w:rPr>
        <w:t>c</w:t>
      </w:r>
      <w:r w:rsidRPr="00A27EFF">
        <w:rPr>
          <w:rFonts w:asciiTheme="minorHAnsi" w:hAnsiTheme="minorHAnsi" w:cstheme="minorHAnsi"/>
          <w:color w:val="000000" w:themeColor="text1"/>
        </w:rPr>
        <w:t xml:space="preserve">es derniers mois, en février, en avril et en mai 2023. </w:t>
      </w:r>
      <w:r w:rsidR="003518BF" w:rsidRPr="00A27EFF">
        <w:rPr>
          <w:rFonts w:asciiTheme="minorHAnsi" w:hAnsiTheme="minorHAnsi" w:cstheme="minorHAnsi"/>
          <w:color w:val="000000" w:themeColor="text1"/>
        </w:rPr>
        <w:t xml:space="preserve">Dans ce contexte, les ressources en eau potable sont très vulnérables et de nombreux appels à la modération ont été lancés par les distributeurs d’eau potable, que </w:t>
      </w:r>
      <w:proofErr w:type="spellStart"/>
      <w:r w:rsidR="003518BF" w:rsidRPr="00A27EFF">
        <w:rPr>
          <w:rFonts w:asciiTheme="minorHAnsi" w:hAnsiTheme="minorHAnsi" w:cstheme="minorHAnsi"/>
          <w:color w:val="000000" w:themeColor="text1"/>
        </w:rPr>
        <w:t>sont</w:t>
      </w:r>
      <w:proofErr w:type="spellEnd"/>
      <w:r w:rsidR="003518BF" w:rsidRPr="00A27EFF">
        <w:rPr>
          <w:rFonts w:asciiTheme="minorHAnsi" w:hAnsiTheme="minorHAnsi" w:cstheme="minorHAnsi"/>
          <w:color w:val="000000" w:themeColor="text1"/>
        </w:rPr>
        <w:t xml:space="preserve"> </w:t>
      </w:r>
      <w:r w:rsidR="003518BF" w:rsidRPr="00C4153D">
        <w:rPr>
          <w:rFonts w:asciiTheme="minorHAnsi" w:hAnsiTheme="minorHAnsi" w:cstheme="minorHAnsi"/>
        </w:rPr>
        <w:t>Grand Poitiers et Eaux de Vienne et par la préfecture, depuis mai 2022. Les mesures d’alerte sécheresse (niveau 2 sur 4) concernent les usages publics et privés, à partir du réseau d’eau potable.</w:t>
      </w:r>
    </w:p>
    <w:p w14:paraId="60809E27" w14:textId="78F273F1" w:rsidR="003518BF" w:rsidRPr="003859C4" w:rsidRDefault="003518BF" w:rsidP="003518BF">
      <w:pPr>
        <w:pStyle w:val="Titre2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3859C4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Un risque de pénurie dans le département</w:t>
      </w:r>
    </w:p>
    <w:p w14:paraId="41402545" w14:textId="4564DED2" w:rsidR="003518BF" w:rsidRPr="00C4153D" w:rsidRDefault="003518BF" w:rsidP="003518BF">
      <w:pPr>
        <w:pStyle w:val="NormalWeb"/>
        <w:rPr>
          <w:rFonts w:asciiTheme="minorHAnsi" w:hAnsiTheme="minorHAnsi" w:cstheme="minorHAnsi"/>
        </w:rPr>
      </w:pPr>
      <w:r w:rsidRPr="00C4153D">
        <w:rPr>
          <w:rFonts w:asciiTheme="minorHAnsi" w:hAnsiTheme="minorHAnsi" w:cstheme="minorHAnsi"/>
        </w:rPr>
        <w:t xml:space="preserve">Le département de la Vienne est marqué depuis août 2021 par un très fort déficit de pluie qui a conduit à un faible taux de recharge des nappes d’eau souterraines, et à des débits de rivière bien inférieurs aux moyennes enregistrées. </w:t>
      </w:r>
    </w:p>
    <w:p w14:paraId="36B2E003" w14:textId="2A9398CF" w:rsidR="003518BF" w:rsidRPr="00C4153D" w:rsidRDefault="003518BF" w:rsidP="0025684E">
      <w:pPr>
        <w:pStyle w:val="NormalWeb"/>
        <w:rPr>
          <w:rStyle w:val="lev"/>
          <w:rFonts w:asciiTheme="minorHAnsi" w:hAnsiTheme="minorHAnsi" w:cstheme="minorHAnsi"/>
        </w:rPr>
      </w:pPr>
      <w:r w:rsidRPr="00C4153D">
        <w:rPr>
          <w:rFonts w:asciiTheme="minorHAnsi" w:hAnsiTheme="minorHAnsi" w:cstheme="minorHAnsi"/>
          <w:b/>
        </w:rPr>
        <w:lastRenderedPageBreak/>
        <w:t>Dans le contexte de sécheresse, Grand Poitiers et Eaux de Vienne relaient les interdictions de consommation définies par arrêté préfectoral et appellent chaque foyer à utiliser l’eau de manière économe et raisonnée.</w:t>
      </w:r>
    </w:p>
    <w:p w14:paraId="3C0627D2" w14:textId="0748B028" w:rsidR="0025684E" w:rsidRPr="00C4153D" w:rsidRDefault="0025684E" w:rsidP="0025684E">
      <w:pPr>
        <w:pStyle w:val="NormalWeb"/>
        <w:rPr>
          <w:rFonts w:asciiTheme="minorHAnsi" w:hAnsiTheme="minorHAnsi" w:cstheme="minorHAnsi"/>
        </w:rPr>
      </w:pPr>
      <w:r w:rsidRPr="00C4153D">
        <w:rPr>
          <w:rStyle w:val="lev"/>
          <w:rFonts w:asciiTheme="minorHAnsi" w:hAnsiTheme="minorHAnsi" w:cstheme="minorHAnsi"/>
        </w:rPr>
        <w:t>Sont interdits : </w:t>
      </w:r>
    </w:p>
    <w:p w14:paraId="5332867E" w14:textId="77777777" w:rsidR="0025684E" w:rsidRPr="00C4153D" w:rsidRDefault="0025684E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C4153D">
        <w:rPr>
          <w:rFonts w:eastAsia="Times New Roman" w:cstheme="minorHAnsi"/>
        </w:rPr>
        <w:t>le</w:t>
      </w:r>
      <w:proofErr w:type="gramEnd"/>
      <w:r w:rsidRPr="00C4153D">
        <w:rPr>
          <w:rFonts w:eastAsia="Times New Roman" w:cstheme="minorHAnsi"/>
        </w:rPr>
        <w:t xml:space="preserve"> remplissage et la vidange des piscines privées de plus d’1m</w:t>
      </w:r>
      <w:r w:rsidRPr="00C4153D">
        <w:rPr>
          <w:rFonts w:eastAsia="Times New Roman" w:cstheme="minorHAnsi"/>
          <w:vertAlign w:val="superscript"/>
        </w:rPr>
        <w:t>3</w:t>
      </w:r>
      <w:r w:rsidRPr="00C4153D">
        <w:rPr>
          <w:rFonts w:eastAsia="Times New Roman" w:cstheme="minorHAnsi"/>
        </w:rPr>
        <w:t>, sauf remise à niveau et premier remplissage si le chantier a débuté avant le niveau d'alerte et uniquement pour un volume destiné à la sécurité et l'intégrité du bassin</w:t>
      </w:r>
    </w:p>
    <w:p w14:paraId="545E7C7E" w14:textId="73B35C95" w:rsidR="0025684E" w:rsidRPr="00C4153D" w:rsidRDefault="0025684E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C4153D">
        <w:rPr>
          <w:rFonts w:eastAsia="Times New Roman" w:cstheme="minorHAnsi"/>
        </w:rPr>
        <w:t>le</w:t>
      </w:r>
      <w:proofErr w:type="gramEnd"/>
      <w:r w:rsidRPr="00C4153D">
        <w:rPr>
          <w:rFonts w:eastAsia="Times New Roman" w:cstheme="minorHAnsi"/>
        </w:rPr>
        <w:t xml:space="preserve"> lavage des véhicules par les professionnels, sauf avec matériel haute pression ou disposant d'un système de recyclage d'eau</w:t>
      </w:r>
    </w:p>
    <w:p w14:paraId="47DADD1E" w14:textId="77777777" w:rsidR="0025684E" w:rsidRPr="00C4153D" w:rsidRDefault="0025684E" w:rsidP="002568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C4153D">
        <w:rPr>
          <w:rFonts w:eastAsia="Times New Roman" w:cstheme="minorHAnsi"/>
        </w:rPr>
        <w:t>le</w:t>
      </w:r>
      <w:proofErr w:type="gramEnd"/>
      <w:r w:rsidRPr="00C4153D">
        <w:rPr>
          <w:rFonts w:eastAsia="Times New Roman" w:cstheme="minorHAnsi"/>
        </w:rPr>
        <w:t xml:space="preserve"> nettoyage des façades, toitures, trottoirs et autres surfaces imperméabilisées sauf si réalisé par une collectivité ou une entreprise de nettoyage professionnel</w:t>
      </w:r>
    </w:p>
    <w:p w14:paraId="32619E97" w14:textId="77777777" w:rsidR="0025684E" w:rsidRPr="00C4153D" w:rsidRDefault="0025684E" w:rsidP="0025684E">
      <w:pPr>
        <w:pStyle w:val="NormalWeb"/>
        <w:rPr>
          <w:rFonts w:asciiTheme="minorHAnsi" w:hAnsiTheme="minorHAnsi" w:cstheme="minorHAnsi"/>
        </w:rPr>
      </w:pPr>
      <w:r w:rsidRPr="00C4153D">
        <w:rPr>
          <w:rStyle w:val="lev"/>
          <w:rFonts w:asciiTheme="minorHAnsi" w:hAnsiTheme="minorHAnsi" w:cstheme="minorHAnsi"/>
        </w:rPr>
        <w:t>Sont interdits, entre 11h et 18h :</w:t>
      </w:r>
    </w:p>
    <w:p w14:paraId="660DE6C3" w14:textId="77777777" w:rsidR="0025684E" w:rsidRPr="00C4153D" w:rsidRDefault="0025684E" w:rsidP="00256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C4153D">
        <w:rPr>
          <w:rFonts w:eastAsia="Times New Roman" w:cstheme="minorHAnsi"/>
        </w:rPr>
        <w:t>l’arrosage</w:t>
      </w:r>
      <w:proofErr w:type="gramEnd"/>
      <w:r w:rsidRPr="00C4153D">
        <w:rPr>
          <w:rFonts w:eastAsia="Times New Roman" w:cstheme="minorHAnsi"/>
        </w:rPr>
        <w:t xml:space="preserve"> des pelouses, massifs fleuris, terrains de sport et jardins potagers</w:t>
      </w:r>
    </w:p>
    <w:p w14:paraId="3E5AB3DC" w14:textId="7B59FF35" w:rsidR="0025684E" w:rsidRPr="00C4153D" w:rsidRDefault="0025684E" w:rsidP="002568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C4153D">
        <w:rPr>
          <w:rFonts w:eastAsia="Times New Roman" w:cstheme="minorHAnsi"/>
        </w:rPr>
        <w:t>l’arrosage</w:t>
      </w:r>
      <w:proofErr w:type="gramEnd"/>
      <w:r w:rsidRPr="00C4153D">
        <w:rPr>
          <w:rFonts w:eastAsia="Times New Roman" w:cstheme="minorHAnsi"/>
        </w:rPr>
        <w:t xml:space="preserve"> des jardins potagers</w:t>
      </w:r>
    </w:p>
    <w:p w14:paraId="3E90DDA2" w14:textId="20CB28B1" w:rsidR="00C4153D" w:rsidRPr="00C4153D" w:rsidRDefault="00C4153D" w:rsidP="003518B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C4153D">
        <w:rPr>
          <w:rFonts w:eastAsia="Times New Roman" w:cstheme="minorHAnsi"/>
        </w:rPr>
        <w:br/>
      </w:r>
      <w:r w:rsidRPr="00C4153D">
        <w:rPr>
          <w:rFonts w:eastAsia="Times New Roman" w:cstheme="minorHAnsi"/>
          <w:b/>
          <w:bCs/>
        </w:rPr>
        <w:t xml:space="preserve">Eco-gestes simples à adopter dès maintenant : </w:t>
      </w:r>
    </w:p>
    <w:p w14:paraId="390BDD5B" w14:textId="68641D54" w:rsidR="00C4153D" w:rsidRPr="003859C4" w:rsidRDefault="00C4153D" w:rsidP="003859C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859C4">
        <w:rPr>
          <w:rFonts w:eastAsia="Times New Roman" w:cstheme="minorHAnsi"/>
        </w:rPr>
        <w:t>Fermez les robinets pendant le savonnage des mains, brossage des dents, rasage</w:t>
      </w:r>
      <w:r w:rsidR="003859C4">
        <w:rPr>
          <w:rFonts w:eastAsia="Times New Roman" w:cstheme="minorHAnsi"/>
        </w:rPr>
        <w:t> </w:t>
      </w:r>
    </w:p>
    <w:p w14:paraId="22FC1A86" w14:textId="77777777" w:rsidR="003859C4" w:rsidRDefault="00C4153D" w:rsidP="009F4974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859C4">
        <w:rPr>
          <w:rFonts w:eastAsia="Times New Roman" w:cstheme="minorHAnsi"/>
        </w:rPr>
        <w:t>Préférez une douche (4-6 mn) à un bain</w:t>
      </w:r>
    </w:p>
    <w:p w14:paraId="0D00EC32" w14:textId="77777777" w:rsidR="003859C4" w:rsidRDefault="00C4153D" w:rsidP="00363186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859C4">
        <w:rPr>
          <w:rFonts w:eastAsia="Times New Roman" w:cstheme="minorHAnsi"/>
        </w:rPr>
        <w:t>Remplissez complètement votre lave-linge et votre lave-vaisselle avant de les mettre en route</w:t>
      </w:r>
    </w:p>
    <w:p w14:paraId="176D0203" w14:textId="48374FE5" w:rsidR="00C4153D" w:rsidRPr="003859C4" w:rsidRDefault="00C4153D" w:rsidP="00363186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859C4">
        <w:rPr>
          <w:rFonts w:eastAsia="Times New Roman" w:cstheme="minorHAnsi"/>
        </w:rPr>
        <w:t>Nettoyez vos légumes dans une bassine et réutiliser cette eau pour arroser vos plantes.</w:t>
      </w:r>
    </w:p>
    <w:p w14:paraId="43EBF140" w14:textId="4C6A440C" w:rsidR="00C4153D" w:rsidRPr="00C4153D" w:rsidRDefault="00C4153D" w:rsidP="00C4153D">
      <w:pPr>
        <w:jc w:val="both"/>
        <w:rPr>
          <w:rFonts w:cstheme="minorHAnsi"/>
        </w:rPr>
      </w:pPr>
      <w:r w:rsidRPr="00C4153D">
        <w:rPr>
          <w:rFonts w:eastAsia="Times New Roman" w:cstheme="minorHAnsi"/>
        </w:rPr>
        <w:t xml:space="preserve">Retrouvez plus de conseils et </w:t>
      </w:r>
      <w:r w:rsidR="00C60A49">
        <w:rPr>
          <w:rFonts w:eastAsia="Times New Roman" w:cstheme="minorHAnsi"/>
        </w:rPr>
        <w:t>suivez l’évolution de la situation</w:t>
      </w:r>
      <w:r w:rsidRPr="00C4153D">
        <w:rPr>
          <w:rFonts w:eastAsia="Times New Roman" w:cstheme="minorHAnsi"/>
        </w:rPr>
        <w:t xml:space="preserve"> </w:t>
      </w:r>
      <w:r w:rsidRPr="00C4153D">
        <w:rPr>
          <w:rFonts w:cstheme="minorHAnsi"/>
        </w:rPr>
        <w:t xml:space="preserve">sur les sites web de Grand Poitiers et d’Eaux de Vienne : grandpoitiers.fr/eau et eauxdevienne.fr  </w:t>
      </w:r>
    </w:p>
    <w:p w14:paraId="4C25C677" w14:textId="77777777" w:rsidR="00F93A23" w:rsidRPr="00C4153D" w:rsidRDefault="00F93A23" w:rsidP="00D9790A">
      <w:pPr>
        <w:jc w:val="both"/>
        <w:rPr>
          <w:rFonts w:cstheme="minorHAnsi"/>
        </w:rPr>
      </w:pPr>
    </w:p>
    <w:p w14:paraId="603BAE74" w14:textId="77777777" w:rsidR="00F93A23" w:rsidRPr="00C4153D" w:rsidRDefault="00F93A23" w:rsidP="00D9790A">
      <w:pPr>
        <w:jc w:val="both"/>
        <w:rPr>
          <w:rFonts w:cstheme="minorHAnsi"/>
        </w:rPr>
      </w:pPr>
    </w:p>
    <w:sectPr w:rsidR="00F93A23" w:rsidRPr="00C41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3B05"/>
    <w:multiLevelType w:val="multilevel"/>
    <w:tmpl w:val="D44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07551"/>
    <w:multiLevelType w:val="multilevel"/>
    <w:tmpl w:val="0C7A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F4791"/>
    <w:multiLevelType w:val="hybridMultilevel"/>
    <w:tmpl w:val="6F58FEC8"/>
    <w:lvl w:ilvl="0" w:tplc="0DA83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D1585"/>
    <w:multiLevelType w:val="hybridMultilevel"/>
    <w:tmpl w:val="9E48C61A"/>
    <w:lvl w:ilvl="0" w:tplc="F75669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4500"/>
    <w:multiLevelType w:val="multilevel"/>
    <w:tmpl w:val="8544F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6B50EA"/>
    <w:multiLevelType w:val="hybridMultilevel"/>
    <w:tmpl w:val="ED846C58"/>
    <w:lvl w:ilvl="0" w:tplc="0DA83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F14D4"/>
    <w:multiLevelType w:val="multilevel"/>
    <w:tmpl w:val="9752B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E"/>
    <w:rsid w:val="000175FD"/>
    <w:rsid w:val="000C08BE"/>
    <w:rsid w:val="00121D4B"/>
    <w:rsid w:val="00137F00"/>
    <w:rsid w:val="001516EA"/>
    <w:rsid w:val="001D7C68"/>
    <w:rsid w:val="0025684E"/>
    <w:rsid w:val="002A243E"/>
    <w:rsid w:val="002B3E4E"/>
    <w:rsid w:val="002B58CA"/>
    <w:rsid w:val="003518BF"/>
    <w:rsid w:val="003859C4"/>
    <w:rsid w:val="005963FD"/>
    <w:rsid w:val="00690110"/>
    <w:rsid w:val="006A21E1"/>
    <w:rsid w:val="006E5078"/>
    <w:rsid w:val="007E1410"/>
    <w:rsid w:val="00933DAC"/>
    <w:rsid w:val="009C29FB"/>
    <w:rsid w:val="009C7805"/>
    <w:rsid w:val="00A2315A"/>
    <w:rsid w:val="00A27EFF"/>
    <w:rsid w:val="00AD6132"/>
    <w:rsid w:val="00C4153D"/>
    <w:rsid w:val="00C60A49"/>
    <w:rsid w:val="00CE52C0"/>
    <w:rsid w:val="00CF3DCA"/>
    <w:rsid w:val="00D9790A"/>
    <w:rsid w:val="00E64F85"/>
    <w:rsid w:val="00EA1F9C"/>
    <w:rsid w:val="00F3449B"/>
    <w:rsid w:val="00F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20A4"/>
  <w15:docId w15:val="{7709E37D-F040-4EC6-B70B-0D95F0E2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0A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rsid w:val="00F93A23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3E4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F93A23"/>
    <w:rPr>
      <w:rFonts w:ascii="Arial" w:eastAsia="Arial" w:hAnsi="Arial" w:cs="Arial"/>
      <w:color w:val="666666"/>
      <w:sz w:val="24"/>
      <w:szCs w:val="24"/>
      <w:lang w:val="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175FD"/>
    <w:pPr>
      <w:keepNext/>
      <w:keepLines/>
      <w:spacing w:after="60"/>
    </w:pPr>
    <w:rPr>
      <w:rFonts w:ascii="Arial" w:eastAsia="Arial" w:hAnsi="Arial" w:cs="Arial"/>
      <w:sz w:val="52"/>
      <w:szCs w:val="52"/>
      <w:lang w:val="fr" w:eastAsia="fr-FR"/>
    </w:rPr>
  </w:style>
  <w:style w:type="character" w:customStyle="1" w:styleId="TitreCar">
    <w:name w:val="Titre Car"/>
    <w:basedOn w:val="Policepardfaut"/>
    <w:link w:val="Titre"/>
    <w:uiPriority w:val="10"/>
    <w:rsid w:val="000175FD"/>
    <w:rPr>
      <w:rFonts w:ascii="Arial" w:eastAsia="Arial" w:hAnsi="Arial" w:cs="Arial"/>
      <w:sz w:val="52"/>
      <w:szCs w:val="52"/>
      <w:lang w:val="fr" w:eastAsia="fr-FR"/>
    </w:rPr>
  </w:style>
  <w:style w:type="paragraph" w:styleId="NormalWeb">
    <w:name w:val="Normal (Web)"/>
    <w:basedOn w:val="Normal"/>
    <w:uiPriority w:val="99"/>
    <w:semiHidden/>
    <w:unhideWhenUsed/>
    <w:rsid w:val="0025684E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25684E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0C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141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1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poitiers.fr/au-quotidien/eau-et-assainissement/eau/kit-de-communication-seche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784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LOGETTE Pierre</dc:creator>
  <cp:lastModifiedBy>PETIT Christine</cp:lastModifiedBy>
  <cp:revision>7</cp:revision>
  <dcterms:created xsi:type="dcterms:W3CDTF">2023-06-14T08:22:00Z</dcterms:created>
  <dcterms:modified xsi:type="dcterms:W3CDTF">2023-06-16T10:29:00Z</dcterms:modified>
</cp:coreProperties>
</file>